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5647B8" w:rsidP="00206ED7">
      <w:pPr>
        <w:pStyle w:val="NoSpacing"/>
        <w:jc w:val="center"/>
        <w:rPr>
          <w:rFonts w:ascii="Courier New" w:hAnsi="Courier New" w:cs="Courier New"/>
        </w:rPr>
      </w:pPr>
      <w:r>
        <w:rPr>
          <w:rFonts w:ascii="Courier New" w:hAnsi="Courier New" w:cs="Courier New"/>
        </w:rPr>
        <w:t>February</w:t>
      </w:r>
      <w:r w:rsidR="00BB432F">
        <w:rPr>
          <w:rFonts w:ascii="Courier New" w:hAnsi="Courier New" w:cs="Courier New"/>
        </w:rPr>
        <w:t xml:space="preserve"> </w:t>
      </w:r>
      <w:r>
        <w:rPr>
          <w:rFonts w:ascii="Courier New" w:hAnsi="Courier New" w:cs="Courier New"/>
        </w:rPr>
        <w:t>5</w:t>
      </w:r>
      <w:r w:rsidR="00206ED7" w:rsidRPr="003D7C07">
        <w:rPr>
          <w:rFonts w:ascii="Courier New" w:hAnsi="Courier New" w:cs="Courier New"/>
        </w:rPr>
        <w:t>, 201</w:t>
      </w:r>
      <w:r>
        <w:rPr>
          <w:rFonts w:ascii="Courier New" w:hAnsi="Courier New" w:cs="Courier New"/>
        </w:rPr>
        <w:t>8</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5647B8">
        <w:rPr>
          <w:rFonts w:ascii="Courier New" w:hAnsi="Courier New" w:cs="Courier New"/>
        </w:rPr>
        <w:t>February 5</w:t>
      </w:r>
      <w:r w:rsidR="00BB432F">
        <w:rPr>
          <w:rFonts w:ascii="Courier New" w:hAnsi="Courier New" w:cs="Courier New"/>
        </w:rPr>
        <w:t>, 201</w:t>
      </w:r>
      <w:r w:rsidR="005647B8">
        <w:rPr>
          <w:rFonts w:ascii="Courier New" w:hAnsi="Courier New" w:cs="Courier New"/>
        </w:rPr>
        <w:t>8</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5647B8">
        <w:rPr>
          <w:rFonts w:ascii="Courier New" w:hAnsi="Courier New" w:cs="Courier New"/>
        </w:rPr>
        <w:t>2</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B52FCE">
        <w:rPr>
          <w:rFonts w:ascii="Courier New" w:hAnsi="Courier New" w:cs="Courier New"/>
        </w:rPr>
        <w:t xml:space="preserve"> </w:t>
      </w:r>
      <w:r w:rsidR="00390738">
        <w:rPr>
          <w:rFonts w:ascii="Courier New" w:hAnsi="Courier New" w:cs="Courier New"/>
        </w:rPr>
        <w:t xml:space="preserve">Ronald Reagan, </w:t>
      </w:r>
      <w:r w:rsidR="005647B8">
        <w:rPr>
          <w:rFonts w:ascii="Courier New" w:hAnsi="Courier New" w:cs="Courier New"/>
        </w:rPr>
        <w:t>Cindy Parrish Asst.</w:t>
      </w:r>
      <w:r w:rsidR="00301A3B">
        <w:rPr>
          <w:rFonts w:ascii="Courier New" w:hAnsi="Courier New" w:cs="Courier New"/>
        </w:rPr>
        <w:t xml:space="preserve"> </w:t>
      </w:r>
      <w:r w:rsidRPr="003D7C07">
        <w:rPr>
          <w:rFonts w:ascii="Courier New" w:hAnsi="Courier New" w:cs="Courier New"/>
        </w:rPr>
        <w:t>Zoning Officer,</w:t>
      </w:r>
      <w:r w:rsidR="00390738">
        <w:rPr>
          <w:rFonts w:ascii="Courier New" w:hAnsi="Courier New" w:cs="Courier New"/>
        </w:rPr>
        <w:t xml:space="preserve"> Skip Schneider, Engineer,</w:t>
      </w:r>
      <w:r w:rsidR="00692A51">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390738">
        <w:rPr>
          <w:rFonts w:ascii="Courier New" w:hAnsi="Courier New" w:cs="Courier New"/>
        </w:rPr>
        <w:t xml:space="preserve">  </w:t>
      </w:r>
      <w:r w:rsidR="00B25A88">
        <w:rPr>
          <w:rFonts w:ascii="Courier New" w:hAnsi="Courier New" w:cs="Courier New"/>
        </w:rPr>
        <w:t>A</w:t>
      </w:r>
      <w:r w:rsidR="003E73A7">
        <w:rPr>
          <w:rFonts w:ascii="Courier New" w:hAnsi="Courier New" w:cs="Courier New"/>
        </w:rPr>
        <w:t>ll others in attendance signed a sign-in sheet hereby attached.</w:t>
      </w:r>
    </w:p>
    <w:p w:rsidR="00C05134" w:rsidRDefault="00C05134" w:rsidP="00C05134">
      <w:pPr>
        <w:pStyle w:val="NoSpacing"/>
        <w:ind w:firstLine="720"/>
        <w:rPr>
          <w:rFonts w:ascii="Courier New" w:hAnsi="Courier New" w:cs="Courier New"/>
        </w:rPr>
      </w:pPr>
    </w:p>
    <w:p w:rsidR="003143DF" w:rsidRDefault="00AF4876" w:rsidP="005647B8">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sidR="00AE654C">
        <w:rPr>
          <w:rFonts w:ascii="Courier New" w:hAnsi="Courier New" w:cs="Courier New"/>
        </w:rPr>
        <w:tab/>
      </w:r>
      <w:r w:rsidR="003143DF">
        <w:rPr>
          <w:rFonts w:ascii="Courier New" w:hAnsi="Courier New" w:cs="Courier New"/>
          <w:b/>
          <w:u w:val="single"/>
        </w:rPr>
        <w:t>A</w:t>
      </w:r>
      <w:r w:rsidR="005647B8">
        <w:rPr>
          <w:rFonts w:ascii="Courier New" w:hAnsi="Courier New" w:cs="Courier New"/>
          <w:b/>
          <w:u w:val="single"/>
        </w:rPr>
        <w:t>THENS DOLLAR GENERAL STORE #19599</w:t>
      </w:r>
      <w:r w:rsidR="008D773C">
        <w:rPr>
          <w:rFonts w:ascii="Courier New" w:hAnsi="Courier New" w:cs="Courier New"/>
          <w:b/>
          <w:u w:val="single"/>
        </w:rPr>
        <w:t>-#18-01</w:t>
      </w:r>
    </w:p>
    <w:p w:rsidR="005647B8" w:rsidRDefault="005647B8" w:rsidP="005647B8">
      <w:pPr>
        <w:pStyle w:val="NoSpacing"/>
        <w:rPr>
          <w:rFonts w:ascii="Courier New" w:hAnsi="Courier New" w:cs="Courier New"/>
          <w:b/>
          <w:u w:val="single"/>
        </w:rPr>
      </w:pPr>
    </w:p>
    <w:p w:rsidR="00414454" w:rsidRDefault="009851F5" w:rsidP="00414454">
      <w:pPr>
        <w:pStyle w:val="NoSpacing"/>
        <w:ind w:firstLine="720"/>
        <w:jc w:val="both"/>
        <w:rPr>
          <w:rFonts w:ascii="Courier New" w:hAnsi="Courier New" w:cs="Courier New"/>
        </w:rPr>
      </w:pPr>
      <w:r>
        <w:rPr>
          <w:rFonts w:ascii="Courier New" w:hAnsi="Courier New" w:cs="Courier New"/>
        </w:rPr>
        <w:t xml:space="preserve">Kevin PJ </w:t>
      </w:r>
      <w:proofErr w:type="spellStart"/>
      <w:r>
        <w:rPr>
          <w:rFonts w:ascii="Courier New" w:hAnsi="Courier New" w:cs="Courier New"/>
        </w:rPr>
        <w:t>Melocheck</w:t>
      </w:r>
      <w:proofErr w:type="spellEnd"/>
      <w:r>
        <w:rPr>
          <w:rFonts w:ascii="Courier New" w:hAnsi="Courier New" w:cs="Courier New"/>
        </w:rPr>
        <w:t>, Jr. PLS PE,</w:t>
      </w:r>
      <w:r w:rsidR="003143DF">
        <w:rPr>
          <w:rFonts w:ascii="Courier New" w:hAnsi="Courier New" w:cs="Courier New"/>
        </w:rPr>
        <w:t xml:space="preserve"> project Engineer</w:t>
      </w:r>
      <w:r>
        <w:rPr>
          <w:rFonts w:ascii="Courier New" w:hAnsi="Courier New" w:cs="Courier New"/>
        </w:rPr>
        <w:t xml:space="preserve"> representing Miller Group Holdings LP</w:t>
      </w:r>
      <w:r w:rsidR="00414454">
        <w:rPr>
          <w:rFonts w:ascii="Courier New" w:hAnsi="Courier New" w:cs="Courier New"/>
        </w:rPr>
        <w:t xml:space="preserve">, </w:t>
      </w:r>
      <w:r>
        <w:rPr>
          <w:rFonts w:ascii="Courier New" w:hAnsi="Courier New" w:cs="Courier New"/>
        </w:rPr>
        <w:t xml:space="preserve">equitable owner of the property currently owned by Joan E. </w:t>
      </w:r>
      <w:proofErr w:type="spellStart"/>
      <w:r>
        <w:rPr>
          <w:rFonts w:ascii="Courier New" w:hAnsi="Courier New" w:cs="Courier New"/>
        </w:rPr>
        <w:t>Macafee</w:t>
      </w:r>
      <w:proofErr w:type="spellEnd"/>
      <w:r>
        <w:rPr>
          <w:rFonts w:ascii="Courier New" w:hAnsi="Courier New" w:cs="Courier New"/>
        </w:rPr>
        <w:t xml:space="preserve">, Trustee of the Joan E. </w:t>
      </w:r>
      <w:proofErr w:type="spellStart"/>
      <w:r>
        <w:rPr>
          <w:rFonts w:ascii="Courier New" w:hAnsi="Courier New" w:cs="Courier New"/>
        </w:rPr>
        <w:t>Macafee</w:t>
      </w:r>
      <w:proofErr w:type="spellEnd"/>
      <w:r>
        <w:rPr>
          <w:rFonts w:ascii="Courier New" w:hAnsi="Courier New" w:cs="Courier New"/>
        </w:rPr>
        <w:t xml:space="preserve"> Trust and have entered into a Sales Agreement with Ms. </w:t>
      </w:r>
      <w:proofErr w:type="spellStart"/>
      <w:r>
        <w:rPr>
          <w:rFonts w:ascii="Courier New" w:hAnsi="Courier New" w:cs="Courier New"/>
        </w:rPr>
        <w:t>Macafee</w:t>
      </w:r>
      <w:proofErr w:type="spellEnd"/>
      <w:r>
        <w:rPr>
          <w:rFonts w:ascii="Courier New" w:hAnsi="Courier New" w:cs="Courier New"/>
        </w:rPr>
        <w:t xml:space="preserve"> dated September 8, 2017 for the property located along the east side of US Route 220 north of the intersection of </w:t>
      </w:r>
      <w:proofErr w:type="spellStart"/>
      <w:r>
        <w:rPr>
          <w:rFonts w:ascii="Courier New" w:hAnsi="Courier New" w:cs="Courier New"/>
        </w:rPr>
        <w:t>Macafee</w:t>
      </w:r>
      <w:proofErr w:type="spellEnd"/>
      <w:r>
        <w:rPr>
          <w:rFonts w:ascii="Courier New" w:hAnsi="Courier New" w:cs="Courier New"/>
        </w:rPr>
        <w:t xml:space="preserve"> Road and south of the Fine Line Homes parcel.  The parcel is 6.17 acres and being the same as Lot</w:t>
      </w:r>
      <w:r w:rsidR="00414454">
        <w:rPr>
          <w:rFonts w:ascii="Courier New" w:hAnsi="Courier New" w:cs="Courier New"/>
        </w:rPr>
        <w:t xml:space="preserve"> </w:t>
      </w:r>
      <w:r>
        <w:rPr>
          <w:rFonts w:ascii="Courier New" w:hAnsi="Courier New" w:cs="Courier New"/>
        </w:rPr>
        <w:t xml:space="preserve">#1 shown on the Joan E. </w:t>
      </w:r>
      <w:proofErr w:type="spellStart"/>
      <w:r>
        <w:rPr>
          <w:rFonts w:ascii="Courier New" w:hAnsi="Courier New" w:cs="Courier New"/>
        </w:rPr>
        <w:t>Macafee</w:t>
      </w:r>
      <w:proofErr w:type="spellEnd"/>
      <w:r>
        <w:rPr>
          <w:rFonts w:ascii="Courier New" w:hAnsi="Courier New" w:cs="Courier New"/>
        </w:rPr>
        <w:t xml:space="preserve"> Subdivision recorded in Bradford County Recorder of Deeds as instrument 201600754</w:t>
      </w:r>
      <w:r w:rsidR="00414454">
        <w:rPr>
          <w:rFonts w:ascii="Courier New" w:hAnsi="Courier New" w:cs="Courier New"/>
        </w:rPr>
        <w:t xml:space="preserve">.  The proposed project is to construct a 9,100 square foot commercial retail store.  </w:t>
      </w:r>
      <w:r w:rsidR="00F11588">
        <w:rPr>
          <w:rFonts w:ascii="Courier New" w:hAnsi="Courier New" w:cs="Courier New"/>
        </w:rPr>
        <w:t>D</w:t>
      </w:r>
      <w:r w:rsidR="003143DF">
        <w:rPr>
          <w:rFonts w:ascii="Courier New" w:hAnsi="Courier New" w:cs="Courier New"/>
        </w:rPr>
        <w:t>ocuments</w:t>
      </w:r>
      <w:r w:rsidR="00F11588">
        <w:rPr>
          <w:rFonts w:ascii="Courier New" w:hAnsi="Courier New" w:cs="Courier New"/>
        </w:rPr>
        <w:t xml:space="preserve"> </w:t>
      </w:r>
      <w:r w:rsidR="00414454">
        <w:rPr>
          <w:rFonts w:ascii="Courier New" w:hAnsi="Courier New" w:cs="Courier New"/>
        </w:rPr>
        <w:t xml:space="preserve">were </w:t>
      </w:r>
      <w:r w:rsidR="00F11588">
        <w:rPr>
          <w:rFonts w:ascii="Courier New" w:hAnsi="Courier New" w:cs="Courier New"/>
        </w:rPr>
        <w:t xml:space="preserve">submitted to the Zoning Office on </w:t>
      </w:r>
      <w:r w:rsidR="00414454">
        <w:rPr>
          <w:rFonts w:ascii="Courier New" w:hAnsi="Courier New" w:cs="Courier New"/>
        </w:rPr>
        <w:t>January 15, 2018</w:t>
      </w:r>
      <w:r w:rsidR="00F11588">
        <w:rPr>
          <w:rFonts w:ascii="Courier New" w:hAnsi="Courier New" w:cs="Courier New"/>
        </w:rPr>
        <w:t xml:space="preserve"> as follows:  </w:t>
      </w:r>
      <w:r w:rsidR="00414454">
        <w:rPr>
          <w:rFonts w:ascii="Courier New" w:hAnsi="Courier New" w:cs="Courier New"/>
        </w:rPr>
        <w:t>Preliminary/</w:t>
      </w:r>
      <w:r w:rsidR="00860D62">
        <w:rPr>
          <w:rFonts w:ascii="Courier New" w:hAnsi="Courier New" w:cs="Courier New"/>
        </w:rPr>
        <w:t xml:space="preserve">Final Land Development Plan dated </w:t>
      </w:r>
      <w:r w:rsidR="00414454">
        <w:rPr>
          <w:rFonts w:ascii="Courier New" w:hAnsi="Courier New" w:cs="Courier New"/>
        </w:rPr>
        <w:t>January 12, 2018</w:t>
      </w:r>
      <w:r w:rsidR="004F0CB8">
        <w:rPr>
          <w:rFonts w:ascii="Courier New" w:hAnsi="Courier New" w:cs="Courier New"/>
        </w:rPr>
        <w:t>;</w:t>
      </w:r>
      <w:r w:rsidR="00860D62">
        <w:rPr>
          <w:rFonts w:ascii="Courier New" w:hAnsi="Courier New" w:cs="Courier New"/>
        </w:rPr>
        <w:t xml:space="preserve"> </w:t>
      </w:r>
      <w:r w:rsidR="00414454">
        <w:rPr>
          <w:rFonts w:ascii="Courier New" w:hAnsi="Courier New" w:cs="Courier New"/>
        </w:rPr>
        <w:t xml:space="preserve">Post Construction </w:t>
      </w:r>
      <w:proofErr w:type="spellStart"/>
      <w:r w:rsidR="00414454">
        <w:rPr>
          <w:rFonts w:ascii="Courier New" w:hAnsi="Courier New" w:cs="Courier New"/>
        </w:rPr>
        <w:t>Stormwater</w:t>
      </w:r>
      <w:proofErr w:type="spellEnd"/>
      <w:r w:rsidR="00414454">
        <w:rPr>
          <w:rFonts w:ascii="Courier New" w:hAnsi="Courier New" w:cs="Courier New"/>
        </w:rPr>
        <w:t xml:space="preserve"> Management Report, Agreement of Sale showing equitable ownership for Miller Group Holdings, LP, current Deed of record, Application for Review of Land Development, Land Development checklist; DEP Sewage Planning approval letter, and Wetland and Stream Report.</w:t>
      </w:r>
    </w:p>
    <w:p w:rsidR="00414454" w:rsidRDefault="00414454" w:rsidP="00414454">
      <w:pPr>
        <w:pStyle w:val="NoSpacing"/>
        <w:ind w:firstLine="720"/>
        <w:jc w:val="both"/>
        <w:rPr>
          <w:rFonts w:ascii="Courier New" w:hAnsi="Courier New" w:cs="Courier New"/>
        </w:rPr>
      </w:pPr>
    </w:p>
    <w:p w:rsidR="00FB4A18" w:rsidRDefault="00414454" w:rsidP="00414454">
      <w:pPr>
        <w:pStyle w:val="NoSpacing"/>
        <w:ind w:firstLine="720"/>
        <w:jc w:val="both"/>
        <w:rPr>
          <w:rFonts w:ascii="Courier New" w:hAnsi="Courier New" w:cs="Courier New"/>
        </w:rPr>
      </w:pPr>
      <w:r>
        <w:rPr>
          <w:rFonts w:ascii="Courier New" w:hAnsi="Courier New" w:cs="Courier New"/>
        </w:rPr>
        <w:t>Narrative states that the proposed improvements consist of a new 9,100 square foot building, a 33-space asphalt parking lot, concrete loading and unloading area with dumpster pad enclosure</w:t>
      </w:r>
      <w:r w:rsidR="00FB4A18">
        <w:rPr>
          <w:rFonts w:ascii="Courier New" w:hAnsi="Courier New" w:cs="Courier New"/>
        </w:rPr>
        <w:t xml:space="preserve">, concrete sidewalks, parking lot lighting and </w:t>
      </w:r>
      <w:proofErr w:type="spellStart"/>
      <w:r w:rsidR="00FB4A18">
        <w:rPr>
          <w:rFonts w:ascii="Courier New" w:hAnsi="Courier New" w:cs="Courier New"/>
        </w:rPr>
        <w:t>stormwater</w:t>
      </w:r>
      <w:proofErr w:type="spellEnd"/>
      <w:r w:rsidR="00FB4A18">
        <w:rPr>
          <w:rFonts w:ascii="Courier New" w:hAnsi="Courier New" w:cs="Courier New"/>
        </w:rPr>
        <w:t xml:space="preserve"> management facilities.  Utilities will consist of a proposed private well, a propane tank and a holding tank for sewage.  It should be noted that the lot has been approved for a holding tank, and the DEP letter was included with the submittal.  Mr. </w:t>
      </w:r>
      <w:proofErr w:type="spellStart"/>
      <w:r w:rsidR="00FB4A18">
        <w:rPr>
          <w:rFonts w:ascii="Courier New" w:hAnsi="Courier New" w:cs="Courier New"/>
        </w:rPr>
        <w:t>Melocheck</w:t>
      </w:r>
      <w:proofErr w:type="spellEnd"/>
      <w:r w:rsidR="00FB4A18">
        <w:rPr>
          <w:rFonts w:ascii="Courier New" w:hAnsi="Courier New" w:cs="Courier New"/>
        </w:rPr>
        <w:t xml:space="preserve"> stated that it is, however, the intention of Miller Group Holdings to perform soil testing for on-lot sewage in the spring.  If the parcel can accommodate an on-lot septic system then sewage planning would be revisited and an on-lot septic system would be designed and constructed.  At the time of the application the applicant was unable to perform soil percolation testing due to the time of the year.  Narrative also states that it should be noted that a Dollar General Store generates well less than 200 </w:t>
      </w:r>
      <w:proofErr w:type="spellStart"/>
      <w:r w:rsidR="00FB4A18">
        <w:rPr>
          <w:rFonts w:ascii="Courier New" w:hAnsi="Courier New" w:cs="Courier New"/>
        </w:rPr>
        <w:t>gpd</w:t>
      </w:r>
      <w:proofErr w:type="spellEnd"/>
      <w:r w:rsidR="00FB4A18">
        <w:rPr>
          <w:rFonts w:ascii="Courier New" w:hAnsi="Courier New" w:cs="Courier New"/>
        </w:rPr>
        <w:t xml:space="preserve"> of </w:t>
      </w:r>
      <w:proofErr w:type="gramStart"/>
      <w:r w:rsidR="00FB4A18">
        <w:rPr>
          <w:rFonts w:ascii="Courier New" w:hAnsi="Courier New" w:cs="Courier New"/>
        </w:rPr>
        <w:t>sewage,</w:t>
      </w:r>
      <w:proofErr w:type="gramEnd"/>
      <w:r w:rsidR="00FB4A18">
        <w:rPr>
          <w:rFonts w:ascii="Courier New" w:hAnsi="Courier New" w:cs="Courier New"/>
        </w:rPr>
        <w:t xml:space="preserve"> the sewage planning for this parcel is approved for 400 </w:t>
      </w:r>
      <w:proofErr w:type="spellStart"/>
      <w:r w:rsidR="00FB4A18">
        <w:rPr>
          <w:rFonts w:ascii="Courier New" w:hAnsi="Courier New" w:cs="Courier New"/>
        </w:rPr>
        <w:t>gpd</w:t>
      </w:r>
      <w:proofErr w:type="spellEnd"/>
      <w:r w:rsidR="00FB4A18">
        <w:rPr>
          <w:rFonts w:ascii="Courier New" w:hAnsi="Courier New" w:cs="Courier New"/>
        </w:rPr>
        <w:t>.  Outside approvals necessary for the project consist of a NPDES permit application and would be submitted to Bradford County Conservation</w:t>
      </w:r>
      <w:r w:rsidR="00DD4DB7">
        <w:rPr>
          <w:rFonts w:ascii="Courier New" w:hAnsi="Courier New" w:cs="Courier New"/>
        </w:rPr>
        <w:t xml:space="preserve"> </w:t>
      </w:r>
      <w:r w:rsidR="00DD4DB7">
        <w:rPr>
          <w:rFonts w:ascii="Courier New" w:hAnsi="Courier New" w:cs="Courier New"/>
        </w:rPr>
        <w:lastRenderedPageBreak/>
        <w:t>District</w:t>
      </w:r>
      <w:r w:rsidR="00FB4A18">
        <w:rPr>
          <w:rFonts w:ascii="Courier New" w:hAnsi="Courier New" w:cs="Courier New"/>
        </w:rPr>
        <w:t xml:space="preserve">.  Applicant has also prepared a </w:t>
      </w:r>
      <w:proofErr w:type="spellStart"/>
      <w:r w:rsidR="00FB4A18">
        <w:rPr>
          <w:rFonts w:ascii="Courier New" w:hAnsi="Courier New" w:cs="Courier New"/>
        </w:rPr>
        <w:t>PennDOT</w:t>
      </w:r>
      <w:proofErr w:type="spellEnd"/>
      <w:r w:rsidR="00FB4A18">
        <w:rPr>
          <w:rFonts w:ascii="Courier New" w:hAnsi="Courier New" w:cs="Courier New"/>
        </w:rPr>
        <w:t xml:space="preserve"> Low Volume Highway Occupancy Permit application for the proposed driveway connection to US Route 220 and will be submitted to </w:t>
      </w:r>
      <w:proofErr w:type="spellStart"/>
      <w:r w:rsidR="00FB4A18">
        <w:rPr>
          <w:rFonts w:ascii="Courier New" w:hAnsi="Courier New" w:cs="Courier New"/>
        </w:rPr>
        <w:t>PennDOT</w:t>
      </w:r>
      <w:proofErr w:type="spellEnd"/>
      <w:r w:rsidR="00FB4A18">
        <w:rPr>
          <w:rFonts w:ascii="Courier New" w:hAnsi="Courier New" w:cs="Courier New"/>
        </w:rPr>
        <w:t>.</w:t>
      </w:r>
    </w:p>
    <w:p w:rsidR="00FB4A18" w:rsidRDefault="00FB4A18" w:rsidP="00414454">
      <w:pPr>
        <w:pStyle w:val="NoSpacing"/>
        <w:ind w:firstLine="720"/>
        <w:jc w:val="both"/>
        <w:rPr>
          <w:rFonts w:ascii="Courier New" w:hAnsi="Courier New" w:cs="Courier New"/>
        </w:rPr>
      </w:pPr>
    </w:p>
    <w:p w:rsidR="00BC377B" w:rsidRDefault="00FB4A18" w:rsidP="00414454">
      <w:pPr>
        <w:pStyle w:val="NoSpacing"/>
        <w:ind w:firstLine="720"/>
        <w:jc w:val="both"/>
        <w:rPr>
          <w:rFonts w:ascii="Courier New" w:hAnsi="Courier New" w:cs="Courier New"/>
        </w:rPr>
      </w:pPr>
      <w:r>
        <w:rPr>
          <w:rFonts w:ascii="Courier New" w:hAnsi="Courier New" w:cs="Courier New"/>
        </w:rPr>
        <w:t xml:space="preserve">Letter dated January 26, 2018 was received from the Athens Township Engineer, William (Skip) Schneider, </w:t>
      </w:r>
      <w:proofErr w:type="gramStart"/>
      <w:r>
        <w:rPr>
          <w:rFonts w:ascii="Courier New" w:hAnsi="Courier New" w:cs="Courier New"/>
        </w:rPr>
        <w:t>PE</w:t>
      </w:r>
      <w:proofErr w:type="gramEnd"/>
      <w:r>
        <w:rPr>
          <w:rFonts w:ascii="Courier New" w:hAnsi="Courier New" w:cs="Courier New"/>
        </w:rPr>
        <w:t xml:space="preserve"> with the review comments and are attached for review</w:t>
      </w:r>
      <w:r w:rsidR="00BC377B">
        <w:rPr>
          <w:rFonts w:ascii="Courier New" w:hAnsi="Courier New" w:cs="Courier New"/>
        </w:rPr>
        <w:t>.</w:t>
      </w:r>
    </w:p>
    <w:p w:rsidR="00BD1987" w:rsidRDefault="00BD1987" w:rsidP="001E5CA6">
      <w:pPr>
        <w:pStyle w:val="NoSpacing"/>
        <w:ind w:firstLine="720"/>
        <w:rPr>
          <w:rFonts w:ascii="Courier New" w:hAnsi="Courier New" w:cs="Courier New"/>
        </w:rPr>
      </w:pPr>
    </w:p>
    <w:p w:rsidR="00860D62" w:rsidRDefault="00BC377B" w:rsidP="001E5CA6">
      <w:pPr>
        <w:pStyle w:val="NoSpacing"/>
        <w:ind w:firstLine="720"/>
        <w:rPr>
          <w:rFonts w:ascii="Courier New" w:hAnsi="Courier New" w:cs="Courier New"/>
        </w:rPr>
      </w:pPr>
      <w:r>
        <w:rPr>
          <w:rFonts w:ascii="Courier New" w:hAnsi="Courier New" w:cs="Courier New"/>
        </w:rPr>
        <w:t xml:space="preserve">Check #510584 </w:t>
      </w:r>
      <w:r w:rsidR="00860D62">
        <w:rPr>
          <w:rFonts w:ascii="Courier New" w:hAnsi="Courier New" w:cs="Courier New"/>
        </w:rPr>
        <w:t xml:space="preserve">from </w:t>
      </w:r>
      <w:r>
        <w:rPr>
          <w:rFonts w:ascii="Courier New" w:hAnsi="Courier New" w:cs="Courier New"/>
        </w:rPr>
        <w:t xml:space="preserve">Miller Bros. Construction, Inc. </w:t>
      </w:r>
      <w:r w:rsidR="00860D62">
        <w:rPr>
          <w:rFonts w:ascii="Courier New" w:hAnsi="Courier New" w:cs="Courier New"/>
        </w:rPr>
        <w:t xml:space="preserve">in the amount of </w:t>
      </w:r>
      <w:r>
        <w:rPr>
          <w:rFonts w:ascii="Courier New" w:hAnsi="Courier New" w:cs="Courier New"/>
        </w:rPr>
        <w:t>One Thousand Two Hundred seventy-five</w:t>
      </w:r>
      <w:r w:rsidR="00860D62">
        <w:rPr>
          <w:rFonts w:ascii="Courier New" w:hAnsi="Courier New" w:cs="Courier New"/>
        </w:rPr>
        <w:t xml:space="preserve"> ($</w:t>
      </w:r>
      <w:r>
        <w:rPr>
          <w:rFonts w:ascii="Courier New" w:hAnsi="Courier New" w:cs="Courier New"/>
        </w:rPr>
        <w:t>1,275</w:t>
      </w:r>
      <w:r w:rsidR="00860D62">
        <w:rPr>
          <w:rFonts w:ascii="Courier New" w:hAnsi="Courier New" w:cs="Courier New"/>
        </w:rPr>
        <w:t xml:space="preserve">.00) Dollars was received by the Zoning Office on </w:t>
      </w:r>
      <w:r>
        <w:rPr>
          <w:rFonts w:ascii="Courier New" w:hAnsi="Courier New" w:cs="Courier New"/>
        </w:rPr>
        <w:t xml:space="preserve">January 16, 2018 </w:t>
      </w:r>
      <w:r w:rsidR="00860D62">
        <w:rPr>
          <w:rFonts w:ascii="Courier New" w:hAnsi="Courier New" w:cs="Courier New"/>
        </w:rPr>
        <w:t xml:space="preserve">for the filing fee; along with </w:t>
      </w:r>
      <w:r>
        <w:rPr>
          <w:rFonts w:ascii="Courier New" w:hAnsi="Courier New" w:cs="Courier New"/>
        </w:rPr>
        <w:t xml:space="preserve">Check #510585 for </w:t>
      </w:r>
      <w:r w:rsidR="00860D62">
        <w:rPr>
          <w:rFonts w:ascii="Courier New" w:hAnsi="Courier New" w:cs="Courier New"/>
        </w:rPr>
        <w:t xml:space="preserve">One Thousand Five Hundred ($1,500.00) Dollars for the Engineer review fee; and </w:t>
      </w:r>
      <w:r>
        <w:rPr>
          <w:rFonts w:ascii="Courier New" w:hAnsi="Courier New" w:cs="Courier New"/>
        </w:rPr>
        <w:t>Check #510586 for</w:t>
      </w:r>
      <w:r w:rsidR="00860D62">
        <w:rPr>
          <w:rFonts w:ascii="Courier New" w:hAnsi="Courier New" w:cs="Courier New"/>
        </w:rPr>
        <w:t xml:space="preserve"> Twenty-five ($25.00) Dollars </w:t>
      </w:r>
      <w:r>
        <w:rPr>
          <w:rFonts w:ascii="Courier New" w:hAnsi="Courier New" w:cs="Courier New"/>
        </w:rPr>
        <w:t xml:space="preserve">made payable to the Bradford County Treasurer </w:t>
      </w:r>
      <w:r w:rsidR="00860D62">
        <w:rPr>
          <w:rFonts w:ascii="Courier New" w:hAnsi="Courier New" w:cs="Courier New"/>
        </w:rPr>
        <w:t xml:space="preserve">for the </w:t>
      </w:r>
      <w:r>
        <w:rPr>
          <w:rFonts w:ascii="Courier New" w:hAnsi="Courier New" w:cs="Courier New"/>
        </w:rPr>
        <w:t xml:space="preserve">Bradford </w:t>
      </w:r>
      <w:r w:rsidR="00860D62">
        <w:rPr>
          <w:rFonts w:ascii="Courier New" w:hAnsi="Courier New" w:cs="Courier New"/>
        </w:rPr>
        <w:t>County review fee.</w:t>
      </w:r>
    </w:p>
    <w:p w:rsidR="00B64EF4" w:rsidRDefault="00B64EF4" w:rsidP="001E5CA6">
      <w:pPr>
        <w:pStyle w:val="NoSpacing"/>
        <w:ind w:firstLine="720"/>
        <w:rPr>
          <w:rFonts w:ascii="Courier New" w:hAnsi="Courier New" w:cs="Courier New"/>
        </w:rPr>
      </w:pPr>
    </w:p>
    <w:p w:rsidR="0071717F" w:rsidRDefault="00B64EF4" w:rsidP="00B64EF4">
      <w:pPr>
        <w:pStyle w:val="NoSpacing"/>
        <w:ind w:firstLine="720"/>
        <w:rPr>
          <w:rFonts w:ascii="Courier New" w:hAnsi="Courier New" w:cs="Courier New"/>
        </w:rPr>
      </w:pPr>
      <w:r>
        <w:rPr>
          <w:rFonts w:ascii="Courier New" w:hAnsi="Courier New" w:cs="Courier New"/>
        </w:rPr>
        <w:t xml:space="preserve">The Planning Commission reviewed the submittal with the applicant, Mr. </w:t>
      </w:r>
      <w:proofErr w:type="spellStart"/>
      <w:r>
        <w:rPr>
          <w:rFonts w:ascii="Courier New" w:hAnsi="Courier New" w:cs="Courier New"/>
        </w:rPr>
        <w:t>Melocheck</w:t>
      </w:r>
      <w:proofErr w:type="spellEnd"/>
      <w:r>
        <w:rPr>
          <w:rFonts w:ascii="Courier New" w:hAnsi="Courier New" w:cs="Courier New"/>
        </w:rPr>
        <w:t>, and Skip Schneider, the review Engineer and noted that there w</w:t>
      </w:r>
      <w:r w:rsidR="0071717F">
        <w:rPr>
          <w:rFonts w:ascii="Courier New" w:hAnsi="Courier New" w:cs="Courier New"/>
        </w:rPr>
        <w:t>ere</w:t>
      </w:r>
      <w:r>
        <w:rPr>
          <w:rFonts w:ascii="Courier New" w:hAnsi="Courier New" w:cs="Courier New"/>
        </w:rPr>
        <w:t xml:space="preserve"> a number of revisions to the Plan that needed to be made and also discussed a deficiency of the number of parking spaces required which were six (6) more than what was shown on the Plan submitted.  The Board explained that in order to comply with the Ordinance, he would have to either change the Plan submitted to accommodate the additional spaces or submit an application to the Zoning Hearing Board for the variance.  </w:t>
      </w:r>
      <w:r w:rsidR="0071717F">
        <w:rPr>
          <w:rFonts w:ascii="Courier New" w:hAnsi="Courier New" w:cs="Courier New"/>
        </w:rPr>
        <w:t>It was agreed with the applicant that a</w:t>
      </w:r>
      <w:r>
        <w:rPr>
          <w:rFonts w:ascii="Courier New" w:hAnsi="Courier New" w:cs="Courier New"/>
        </w:rPr>
        <w:t xml:space="preserve"> formal review of this application w</w:t>
      </w:r>
      <w:r w:rsidR="0071717F">
        <w:rPr>
          <w:rFonts w:ascii="Courier New" w:hAnsi="Courier New" w:cs="Courier New"/>
        </w:rPr>
        <w:t>ould be</w:t>
      </w:r>
      <w:r>
        <w:rPr>
          <w:rFonts w:ascii="Courier New" w:hAnsi="Courier New" w:cs="Courier New"/>
        </w:rPr>
        <w:t xml:space="preserve"> postponed to the next regularly scheduled meeting of the Planning Commission on March 5, 2018.</w:t>
      </w:r>
    </w:p>
    <w:p w:rsidR="0071717F" w:rsidRDefault="0071717F" w:rsidP="00B64EF4">
      <w:pPr>
        <w:pStyle w:val="NoSpacing"/>
        <w:ind w:firstLine="720"/>
        <w:rPr>
          <w:rFonts w:ascii="Courier New" w:hAnsi="Courier New" w:cs="Courier New"/>
        </w:rPr>
      </w:pPr>
    </w:p>
    <w:p w:rsidR="008D773C" w:rsidRDefault="0071717F" w:rsidP="00B64EF4">
      <w:pPr>
        <w:pStyle w:val="NoSpacing"/>
        <w:ind w:firstLine="720"/>
        <w:rPr>
          <w:rFonts w:ascii="Courier New" w:hAnsi="Courier New" w:cs="Courier New"/>
          <w:b/>
          <w:u w:val="single"/>
        </w:rPr>
      </w:pPr>
      <w:r>
        <w:rPr>
          <w:rFonts w:ascii="Courier New" w:hAnsi="Courier New" w:cs="Courier New"/>
        </w:rPr>
        <w:tab/>
      </w:r>
      <w:r>
        <w:rPr>
          <w:rFonts w:ascii="Courier New" w:hAnsi="Courier New" w:cs="Courier New"/>
          <w:b/>
          <w:u w:val="single"/>
        </w:rPr>
        <w:t>ALDI-</w:t>
      </w:r>
      <w:r w:rsidR="008D773C">
        <w:rPr>
          <w:rFonts w:ascii="Courier New" w:hAnsi="Courier New" w:cs="Courier New"/>
          <w:b/>
          <w:u w:val="single"/>
        </w:rPr>
        <w:t>SAYRE PA. EXPANSION #18-02</w:t>
      </w:r>
    </w:p>
    <w:p w:rsidR="008D773C" w:rsidRDefault="008D773C" w:rsidP="00B64EF4">
      <w:pPr>
        <w:pStyle w:val="NoSpacing"/>
        <w:ind w:firstLine="720"/>
        <w:rPr>
          <w:rFonts w:ascii="Courier New" w:hAnsi="Courier New" w:cs="Courier New"/>
          <w:b/>
          <w:u w:val="single"/>
        </w:rPr>
      </w:pPr>
    </w:p>
    <w:p w:rsidR="00B64EF4" w:rsidRDefault="008D773C" w:rsidP="00B64EF4">
      <w:pPr>
        <w:pStyle w:val="NoSpacing"/>
        <w:ind w:firstLine="720"/>
        <w:rPr>
          <w:rFonts w:ascii="Courier New" w:hAnsi="Courier New" w:cs="Courier New"/>
        </w:rPr>
      </w:pPr>
      <w:r>
        <w:rPr>
          <w:rFonts w:ascii="Courier New" w:hAnsi="Courier New" w:cs="Courier New"/>
          <w:b/>
          <w:u w:val="single"/>
        </w:rPr>
        <w:t xml:space="preserve">  </w:t>
      </w:r>
      <w:r w:rsidR="00B64EF4">
        <w:rPr>
          <w:rFonts w:ascii="Courier New" w:hAnsi="Courier New" w:cs="Courier New"/>
        </w:rPr>
        <w:t xml:space="preserve">  </w:t>
      </w:r>
    </w:p>
    <w:p w:rsidR="00740AF1" w:rsidRDefault="008D773C" w:rsidP="00B64EF4">
      <w:pPr>
        <w:pStyle w:val="NoSpacing"/>
        <w:ind w:firstLine="720"/>
        <w:rPr>
          <w:rFonts w:ascii="Courier New" w:hAnsi="Courier New" w:cs="Courier New"/>
        </w:rPr>
      </w:pPr>
      <w:r>
        <w:rPr>
          <w:rFonts w:ascii="Courier New" w:hAnsi="Courier New" w:cs="Courier New"/>
        </w:rPr>
        <w:t xml:space="preserve">The applicant APD Engineering &amp; Architecture was represented by Jon Daniels, the Civil Designer and Christopher </w:t>
      </w:r>
      <w:proofErr w:type="spellStart"/>
      <w:r>
        <w:rPr>
          <w:rFonts w:ascii="Courier New" w:hAnsi="Courier New" w:cs="Courier New"/>
        </w:rPr>
        <w:t>Kambar</w:t>
      </w:r>
      <w:proofErr w:type="spellEnd"/>
      <w:r>
        <w:rPr>
          <w:rFonts w:ascii="Courier New" w:hAnsi="Courier New" w:cs="Courier New"/>
        </w:rPr>
        <w:t>, P.E., member and partner to present the land application for a</w:t>
      </w:r>
      <w:r w:rsidR="00740AF1">
        <w:rPr>
          <w:rFonts w:ascii="Courier New" w:hAnsi="Courier New" w:cs="Courier New"/>
        </w:rPr>
        <w:t xml:space="preserve"> 3,290 square foot</w:t>
      </w:r>
      <w:r>
        <w:rPr>
          <w:rFonts w:ascii="Courier New" w:hAnsi="Courier New" w:cs="Courier New"/>
        </w:rPr>
        <w:t xml:space="preserve"> expansion of the </w:t>
      </w:r>
      <w:proofErr w:type="spellStart"/>
      <w:r>
        <w:rPr>
          <w:rFonts w:ascii="Courier New" w:hAnsi="Courier New" w:cs="Courier New"/>
        </w:rPr>
        <w:t>Aldi’s</w:t>
      </w:r>
      <w:proofErr w:type="spellEnd"/>
      <w:r>
        <w:rPr>
          <w:rFonts w:ascii="Courier New" w:hAnsi="Courier New" w:cs="Courier New"/>
        </w:rPr>
        <w:t xml:space="preserve"> </w:t>
      </w:r>
      <w:r w:rsidR="00740AF1">
        <w:rPr>
          <w:rFonts w:ascii="Courier New" w:hAnsi="Courier New" w:cs="Courier New"/>
        </w:rPr>
        <w:t xml:space="preserve">Store to the existing </w:t>
      </w:r>
      <w:proofErr w:type="spellStart"/>
      <w:r w:rsidR="00740AF1">
        <w:rPr>
          <w:rFonts w:ascii="Courier New" w:hAnsi="Courier New" w:cs="Courier New"/>
        </w:rPr>
        <w:t>Aldi</w:t>
      </w:r>
      <w:proofErr w:type="spellEnd"/>
      <w:r w:rsidR="00740AF1">
        <w:rPr>
          <w:rFonts w:ascii="Courier New" w:hAnsi="Courier New" w:cs="Courier New"/>
        </w:rPr>
        <w:t xml:space="preserve"> store of 14,860 square feet</w:t>
      </w:r>
      <w:r>
        <w:rPr>
          <w:rFonts w:ascii="Courier New" w:hAnsi="Courier New" w:cs="Courier New"/>
        </w:rPr>
        <w:t xml:space="preserve"> located at 2756 Elmira Street currently owned by ALDI Inc. Tully Division c/o Lew </w:t>
      </w:r>
      <w:proofErr w:type="spellStart"/>
      <w:r>
        <w:rPr>
          <w:rFonts w:ascii="Courier New" w:hAnsi="Courier New" w:cs="Courier New"/>
        </w:rPr>
        <w:t>Kibling</w:t>
      </w:r>
      <w:proofErr w:type="spellEnd"/>
      <w:r>
        <w:rPr>
          <w:rFonts w:ascii="Courier New" w:hAnsi="Courier New" w:cs="Courier New"/>
        </w:rPr>
        <w:t xml:space="preserve">.  Documents were submitted to the Zoning Office on January 15, 2018 as follows:  </w:t>
      </w:r>
      <w:r w:rsidR="00740AF1">
        <w:rPr>
          <w:rFonts w:ascii="Courier New" w:hAnsi="Courier New" w:cs="Courier New"/>
        </w:rPr>
        <w:t>Site Development Plans dated December 22, 2017 prepared by APD Engineering &amp; Architecture LLC, survey prepared by Butler Land Surveying LLC and amended on November 30, 2017; Operations Plan dated February 9, 2018; Exterior Elevations dated February 9, 2018.</w:t>
      </w:r>
    </w:p>
    <w:p w:rsidR="00740AF1" w:rsidRDefault="00740AF1" w:rsidP="00B64EF4">
      <w:pPr>
        <w:pStyle w:val="NoSpacing"/>
        <w:ind w:firstLine="720"/>
        <w:rPr>
          <w:rFonts w:ascii="Courier New" w:hAnsi="Courier New" w:cs="Courier New"/>
        </w:rPr>
      </w:pPr>
    </w:p>
    <w:p w:rsidR="00730217" w:rsidRDefault="00740AF1" w:rsidP="00B64EF4">
      <w:pPr>
        <w:pStyle w:val="NoSpacing"/>
        <w:ind w:firstLine="720"/>
        <w:rPr>
          <w:rFonts w:ascii="Courier New" w:hAnsi="Courier New" w:cs="Courier New"/>
        </w:rPr>
      </w:pPr>
      <w:r>
        <w:rPr>
          <w:rFonts w:ascii="Courier New" w:hAnsi="Courier New" w:cs="Courier New"/>
        </w:rPr>
        <w:t>Check #</w:t>
      </w:r>
      <w:r w:rsidR="00730217">
        <w:rPr>
          <w:rFonts w:ascii="Courier New" w:hAnsi="Courier New" w:cs="Courier New"/>
        </w:rPr>
        <w:t>12263 from APD Engineering &amp; Architecture dated January 11, 2018 in the amount of Three Hundred seventy-five and no/100 ($375.00) Dollars was received along with Check #12264 in the amount of One Thousand Five Hundred and no/100 ($1,500.00) Dollars for the Engineer review fee; and Check #12262 made payable to the Bradford County Treasurer in the amount of Twenty-five ($25.00) Dollars for the Bradford County review fee.</w:t>
      </w:r>
    </w:p>
    <w:p w:rsidR="00730217" w:rsidRDefault="00730217" w:rsidP="00B64EF4">
      <w:pPr>
        <w:pStyle w:val="NoSpacing"/>
        <w:ind w:firstLine="720"/>
        <w:rPr>
          <w:rFonts w:ascii="Courier New" w:hAnsi="Courier New" w:cs="Courier New"/>
        </w:rPr>
      </w:pPr>
    </w:p>
    <w:p w:rsidR="00730217" w:rsidRDefault="00730217" w:rsidP="00B64EF4">
      <w:pPr>
        <w:pStyle w:val="NoSpacing"/>
        <w:ind w:firstLine="720"/>
        <w:rPr>
          <w:rFonts w:ascii="Courier New" w:hAnsi="Courier New" w:cs="Courier New"/>
        </w:rPr>
      </w:pPr>
    </w:p>
    <w:p w:rsidR="00730217" w:rsidRDefault="00730217" w:rsidP="00B64EF4">
      <w:pPr>
        <w:pStyle w:val="NoSpacing"/>
        <w:ind w:firstLine="720"/>
        <w:rPr>
          <w:rFonts w:ascii="Courier New" w:hAnsi="Courier New" w:cs="Courier New"/>
        </w:rPr>
      </w:pPr>
      <w:r>
        <w:rPr>
          <w:rFonts w:ascii="Courier New" w:hAnsi="Courier New" w:cs="Courier New"/>
        </w:rPr>
        <w:t>Letter dated January 24, 2018 from William (Skip</w:t>
      </w:r>
      <w:r w:rsidR="00AC405D">
        <w:rPr>
          <w:rFonts w:ascii="Courier New" w:hAnsi="Courier New" w:cs="Courier New"/>
        </w:rPr>
        <w:t xml:space="preserve">) </w:t>
      </w:r>
      <w:r>
        <w:rPr>
          <w:rFonts w:ascii="Courier New" w:hAnsi="Courier New" w:cs="Courier New"/>
        </w:rPr>
        <w:t>Schneider, PE</w:t>
      </w:r>
      <w:r w:rsidR="00AC405D">
        <w:rPr>
          <w:rFonts w:ascii="Courier New" w:hAnsi="Courier New" w:cs="Courier New"/>
        </w:rPr>
        <w:t>, Township Engineer with review comments is attached and made reference to.</w:t>
      </w:r>
    </w:p>
    <w:p w:rsidR="00730217" w:rsidRDefault="00730217" w:rsidP="00B64EF4">
      <w:pPr>
        <w:pStyle w:val="NoSpacing"/>
        <w:ind w:firstLine="720"/>
        <w:rPr>
          <w:rFonts w:ascii="Courier New" w:hAnsi="Courier New" w:cs="Courier New"/>
        </w:rPr>
      </w:pPr>
    </w:p>
    <w:p w:rsidR="00AC405D" w:rsidRDefault="00730217" w:rsidP="00B64EF4">
      <w:pPr>
        <w:pStyle w:val="NoSpacing"/>
        <w:ind w:firstLine="720"/>
        <w:rPr>
          <w:rFonts w:ascii="Courier New" w:hAnsi="Courier New" w:cs="Courier New"/>
        </w:rPr>
      </w:pPr>
      <w:r>
        <w:rPr>
          <w:rFonts w:ascii="Courier New" w:hAnsi="Courier New" w:cs="Courier New"/>
        </w:rPr>
        <w:t xml:space="preserve">Motion to review the Plan for Preliminary Plan approval by </w:t>
      </w:r>
      <w:proofErr w:type="spellStart"/>
      <w:r>
        <w:rPr>
          <w:rFonts w:ascii="Courier New" w:hAnsi="Courier New" w:cs="Courier New"/>
        </w:rPr>
        <w:t>Clif</w:t>
      </w:r>
      <w:proofErr w:type="spellEnd"/>
      <w:r>
        <w:rPr>
          <w:rFonts w:ascii="Courier New" w:hAnsi="Courier New" w:cs="Courier New"/>
        </w:rPr>
        <w:t xml:space="preserve"> Cheeks, second by Jason Rogers, and motion unanimously carried.  A checklist was prepared and the following deficiencies were noted</w:t>
      </w:r>
      <w:r w:rsidR="00AC405D">
        <w:rPr>
          <w:rFonts w:ascii="Courier New" w:hAnsi="Courier New" w:cs="Courier New"/>
        </w:rPr>
        <w:t>:</w:t>
      </w:r>
    </w:p>
    <w:p w:rsidR="00AC405D" w:rsidRDefault="00AC405D" w:rsidP="00B64EF4">
      <w:pPr>
        <w:pStyle w:val="NoSpacing"/>
        <w:ind w:firstLine="720"/>
        <w:rPr>
          <w:rFonts w:ascii="Courier New" w:hAnsi="Courier New" w:cs="Courier New"/>
        </w:rPr>
      </w:pPr>
    </w:p>
    <w:p w:rsidR="00730217" w:rsidRDefault="00AC405D" w:rsidP="00AC405D">
      <w:pPr>
        <w:pStyle w:val="NoSpacing"/>
        <w:numPr>
          <w:ilvl w:val="0"/>
          <w:numId w:val="22"/>
        </w:numPr>
        <w:rPr>
          <w:rFonts w:ascii="Courier New" w:hAnsi="Courier New" w:cs="Courier New"/>
        </w:rPr>
      </w:pPr>
      <w:r>
        <w:rPr>
          <w:rFonts w:ascii="Courier New" w:hAnsi="Courier New" w:cs="Courier New"/>
        </w:rPr>
        <w:t>The deficiencies which are listed in the letter of January 24, 2018 from Skip Schneider, Township Engineer.</w:t>
      </w:r>
    </w:p>
    <w:p w:rsidR="00AC405D" w:rsidRDefault="00AC405D" w:rsidP="00AC405D">
      <w:pPr>
        <w:pStyle w:val="NoSpacing"/>
        <w:rPr>
          <w:rFonts w:ascii="Courier New" w:hAnsi="Courier New" w:cs="Courier New"/>
        </w:rPr>
      </w:pPr>
    </w:p>
    <w:p w:rsidR="00076FF4" w:rsidRDefault="00AC405D" w:rsidP="00AC405D">
      <w:pPr>
        <w:pStyle w:val="NoSpacing"/>
        <w:numPr>
          <w:ilvl w:val="0"/>
          <w:numId w:val="22"/>
        </w:numPr>
        <w:rPr>
          <w:rFonts w:ascii="Courier New" w:hAnsi="Courier New" w:cs="Courier New"/>
        </w:rPr>
      </w:pPr>
      <w:r>
        <w:rPr>
          <w:rFonts w:ascii="Courier New" w:hAnsi="Courier New" w:cs="Courier New"/>
        </w:rPr>
        <w:t xml:space="preserve">The ADA parking spaces </w:t>
      </w:r>
      <w:r w:rsidR="00076FF4">
        <w:rPr>
          <w:rFonts w:ascii="Courier New" w:hAnsi="Courier New" w:cs="Courier New"/>
        </w:rPr>
        <w:t>currently listed as eight (8) feet need to be corrected to ten (10) feet.</w:t>
      </w:r>
    </w:p>
    <w:p w:rsidR="00076FF4" w:rsidRDefault="00076FF4" w:rsidP="00076FF4">
      <w:pPr>
        <w:pStyle w:val="ListParagraph"/>
        <w:rPr>
          <w:rFonts w:ascii="Courier New" w:hAnsi="Courier New" w:cs="Courier New"/>
        </w:rPr>
      </w:pPr>
    </w:p>
    <w:p w:rsidR="008D773C" w:rsidRDefault="00076FF4" w:rsidP="00B64EF4">
      <w:pPr>
        <w:pStyle w:val="NoSpacing"/>
        <w:ind w:firstLine="720"/>
        <w:rPr>
          <w:rFonts w:ascii="Courier New" w:hAnsi="Courier New" w:cs="Courier New"/>
        </w:rPr>
      </w:pPr>
      <w:r>
        <w:rPr>
          <w:rFonts w:ascii="Courier New" w:hAnsi="Courier New" w:cs="Courier New"/>
        </w:rPr>
        <w:t>Motion to recommend approval to the Supervisors at their meeting on February 28, 2018 at 7:00PM contingent on resolution of the deficiencies by Marion Carling, second by Ron Reagan, and motion unanimously carried.</w:t>
      </w:r>
      <w:r w:rsidR="008D773C">
        <w:rPr>
          <w:rFonts w:ascii="Courier New" w:hAnsi="Courier New" w:cs="Courier New"/>
        </w:rPr>
        <w:t xml:space="preserve">   </w:t>
      </w:r>
    </w:p>
    <w:p w:rsidR="00F70216" w:rsidRDefault="00B64EF4" w:rsidP="00B64EF4">
      <w:pPr>
        <w:pStyle w:val="NoSpacing"/>
        <w:ind w:firstLine="720"/>
        <w:rPr>
          <w:rFonts w:ascii="Courier New" w:hAnsi="Courier New" w:cs="Courier New"/>
        </w:rPr>
      </w:pPr>
      <w:r>
        <w:rPr>
          <w:rFonts w:ascii="Courier New" w:hAnsi="Courier New" w:cs="Courier New"/>
        </w:rPr>
        <w:t xml:space="preserve"> </w:t>
      </w:r>
    </w:p>
    <w:p w:rsidR="00914EAB" w:rsidRDefault="009C2C2A" w:rsidP="00076FF4">
      <w:pPr>
        <w:pStyle w:val="NoSpacing"/>
        <w:jc w:val="both"/>
        <w:rPr>
          <w:rFonts w:ascii="Courier New" w:hAnsi="Courier New" w:cs="Courier New"/>
        </w:rPr>
      </w:pPr>
      <w:r>
        <w:rPr>
          <w:rFonts w:ascii="Courier New" w:hAnsi="Courier New" w:cs="Courier New"/>
        </w:rPr>
        <w:tab/>
      </w:r>
      <w:r w:rsidR="00076FF4">
        <w:rPr>
          <w:rFonts w:ascii="Courier New" w:hAnsi="Courier New" w:cs="Courier New"/>
        </w:rPr>
        <w:t>Motion by Ron Reagan</w:t>
      </w:r>
      <w:r w:rsidR="00A01568">
        <w:rPr>
          <w:rFonts w:ascii="Courier New" w:hAnsi="Courier New" w:cs="Courier New"/>
        </w:rPr>
        <w:t>, second by Jason Rogers</w:t>
      </w:r>
      <w:r w:rsidR="00F95110">
        <w:rPr>
          <w:rFonts w:ascii="Courier New" w:hAnsi="Courier New" w:cs="Courier New"/>
        </w:rPr>
        <w:t xml:space="preserve"> to </w:t>
      </w:r>
      <w:r w:rsidR="00183A5F">
        <w:rPr>
          <w:rFonts w:ascii="Courier New" w:hAnsi="Courier New" w:cs="Courier New"/>
        </w:rPr>
        <w:t>accept the Minutes</w:t>
      </w:r>
      <w:r w:rsidR="001E5CA6">
        <w:rPr>
          <w:rFonts w:ascii="Courier New" w:hAnsi="Courier New" w:cs="Courier New"/>
        </w:rPr>
        <w:t xml:space="preserve"> of </w:t>
      </w:r>
      <w:r w:rsidR="00076FF4">
        <w:rPr>
          <w:rFonts w:ascii="Courier New" w:hAnsi="Courier New" w:cs="Courier New"/>
        </w:rPr>
        <w:t>January</w:t>
      </w:r>
      <w:r w:rsidR="00A01568">
        <w:rPr>
          <w:rFonts w:ascii="Courier New" w:hAnsi="Courier New" w:cs="Courier New"/>
        </w:rPr>
        <w:t xml:space="preserve"> </w:t>
      </w:r>
      <w:r w:rsidR="00076FF4">
        <w:rPr>
          <w:rFonts w:ascii="Courier New" w:hAnsi="Courier New" w:cs="Courier New"/>
        </w:rPr>
        <w:t>8</w:t>
      </w:r>
      <w:r w:rsidR="001E5CA6">
        <w:rPr>
          <w:rFonts w:ascii="Courier New" w:hAnsi="Courier New" w:cs="Courier New"/>
        </w:rPr>
        <w:t>, 201</w:t>
      </w:r>
      <w:r w:rsidR="00076FF4">
        <w:rPr>
          <w:rFonts w:ascii="Courier New" w:hAnsi="Courier New" w:cs="Courier New"/>
        </w:rPr>
        <w:t>8</w:t>
      </w:r>
      <w:r w:rsidR="00F94E7E">
        <w:rPr>
          <w:rFonts w:ascii="Courier New" w:hAnsi="Courier New" w:cs="Courier New"/>
        </w:rPr>
        <w:t xml:space="preserve"> as </w:t>
      </w:r>
      <w:r w:rsidR="00A01568">
        <w:rPr>
          <w:rFonts w:ascii="Courier New" w:hAnsi="Courier New" w:cs="Courier New"/>
        </w:rPr>
        <w:t>read, and motion carried.</w:t>
      </w:r>
      <w:r w:rsidR="00914EAB">
        <w:rPr>
          <w:rFonts w:ascii="Courier New" w:hAnsi="Courier New" w:cs="Courier New"/>
        </w:rPr>
        <w:t xml:space="preserve"> </w:t>
      </w:r>
    </w:p>
    <w:p w:rsidR="00076FF4" w:rsidRDefault="00076FF4" w:rsidP="00076FF4">
      <w:pPr>
        <w:pStyle w:val="NoSpacing"/>
        <w:jc w:val="both"/>
        <w:rPr>
          <w:rFonts w:ascii="Courier New" w:hAnsi="Courier New" w:cs="Courier New"/>
        </w:rPr>
      </w:pPr>
    </w:p>
    <w:p w:rsidR="005F0644" w:rsidRDefault="00A01568" w:rsidP="00914EAB">
      <w:pPr>
        <w:pStyle w:val="NoSpacing"/>
        <w:jc w:val="both"/>
        <w:rPr>
          <w:rFonts w:ascii="Courier New" w:hAnsi="Courier New" w:cs="Courier New"/>
        </w:rPr>
      </w:pPr>
      <w:r>
        <w:rPr>
          <w:rFonts w:ascii="Courier New" w:hAnsi="Courier New" w:cs="Courier New"/>
        </w:rPr>
        <w:t xml:space="preserve">   </w:t>
      </w:r>
      <w:r>
        <w:rPr>
          <w:rFonts w:ascii="Courier New" w:hAnsi="Courier New" w:cs="Courier New"/>
        </w:rPr>
        <w:tab/>
        <w:t>Meeting was ad</w:t>
      </w:r>
      <w:r w:rsidR="005F0644">
        <w:rPr>
          <w:rFonts w:ascii="Courier New" w:hAnsi="Courier New" w:cs="Courier New"/>
        </w:rPr>
        <w:t xml:space="preserve">journed at </w:t>
      </w:r>
      <w:r>
        <w:rPr>
          <w:rFonts w:ascii="Courier New" w:hAnsi="Courier New" w:cs="Courier New"/>
        </w:rPr>
        <w:t>8</w:t>
      </w:r>
      <w:r w:rsidR="005F0644">
        <w:rPr>
          <w:rFonts w:ascii="Courier New" w:hAnsi="Courier New" w:cs="Courier New"/>
        </w:rPr>
        <w:t>:</w:t>
      </w:r>
      <w:r w:rsidR="00076FF4">
        <w:rPr>
          <w:rFonts w:ascii="Courier New" w:hAnsi="Courier New" w:cs="Courier New"/>
        </w:rPr>
        <w:t>55</w:t>
      </w:r>
      <w:r w:rsidR="005F0644">
        <w:rPr>
          <w:rFonts w:ascii="Courier New" w:hAnsi="Courier New" w:cs="Courier New"/>
        </w:rPr>
        <w:t>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1A" w:rsidRDefault="006B731A" w:rsidP="00E76C22">
      <w:pPr>
        <w:spacing w:after="0" w:line="240" w:lineRule="auto"/>
      </w:pPr>
      <w:r>
        <w:separator/>
      </w:r>
    </w:p>
  </w:endnote>
  <w:endnote w:type="continuationSeparator" w:id="0">
    <w:p w:rsidR="006B731A" w:rsidRDefault="006B731A" w:rsidP="00E7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1A" w:rsidRDefault="006B731A" w:rsidP="00E76C22">
      <w:pPr>
        <w:spacing w:after="0" w:line="240" w:lineRule="auto"/>
      </w:pPr>
      <w:r>
        <w:separator/>
      </w:r>
    </w:p>
  </w:footnote>
  <w:footnote w:type="continuationSeparator" w:id="0">
    <w:p w:rsidR="006B731A" w:rsidRDefault="006B731A" w:rsidP="00E76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FA7"/>
    <w:multiLevelType w:val="hybridMultilevel"/>
    <w:tmpl w:val="B3821ECA"/>
    <w:lvl w:ilvl="0" w:tplc="7F323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33FB3"/>
    <w:multiLevelType w:val="hybridMultilevel"/>
    <w:tmpl w:val="541AD848"/>
    <w:lvl w:ilvl="0" w:tplc="42E4B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E1530"/>
    <w:multiLevelType w:val="hybridMultilevel"/>
    <w:tmpl w:val="9C109874"/>
    <w:lvl w:ilvl="0" w:tplc="9894E53A">
      <w:start w:val="1"/>
      <w:numFmt w:val="decimal"/>
      <w:lvlText w:val="%1)"/>
      <w:lvlJc w:val="left"/>
      <w:pPr>
        <w:ind w:left="45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6">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40662"/>
    <w:multiLevelType w:val="hybridMultilevel"/>
    <w:tmpl w:val="7D2ED786"/>
    <w:lvl w:ilvl="0" w:tplc="C7D0F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AD43D6"/>
    <w:multiLevelType w:val="hybridMultilevel"/>
    <w:tmpl w:val="CE1C8188"/>
    <w:lvl w:ilvl="0" w:tplc="FFA4F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16F8C"/>
    <w:multiLevelType w:val="hybridMultilevel"/>
    <w:tmpl w:val="546285F8"/>
    <w:lvl w:ilvl="0" w:tplc="63CAD9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21"/>
  </w:num>
  <w:num w:numId="4">
    <w:abstractNumId w:val="12"/>
  </w:num>
  <w:num w:numId="5">
    <w:abstractNumId w:val="1"/>
  </w:num>
  <w:num w:numId="6">
    <w:abstractNumId w:val="20"/>
  </w:num>
  <w:num w:numId="7">
    <w:abstractNumId w:val="9"/>
  </w:num>
  <w:num w:numId="8">
    <w:abstractNumId w:val="14"/>
  </w:num>
  <w:num w:numId="9">
    <w:abstractNumId w:val="4"/>
  </w:num>
  <w:num w:numId="10">
    <w:abstractNumId w:val="13"/>
  </w:num>
  <w:num w:numId="11">
    <w:abstractNumId w:val="17"/>
  </w:num>
  <w:num w:numId="12">
    <w:abstractNumId w:val="2"/>
  </w:num>
  <w:num w:numId="13">
    <w:abstractNumId w:val="11"/>
  </w:num>
  <w:num w:numId="14">
    <w:abstractNumId w:val="6"/>
  </w:num>
  <w:num w:numId="15">
    <w:abstractNumId w:val="7"/>
  </w:num>
  <w:num w:numId="16">
    <w:abstractNumId w:val="8"/>
  </w:num>
  <w:num w:numId="17">
    <w:abstractNumId w:val="10"/>
  </w:num>
  <w:num w:numId="18">
    <w:abstractNumId w:val="3"/>
  </w:num>
  <w:num w:numId="19">
    <w:abstractNumId w:val="0"/>
  </w:num>
  <w:num w:numId="20">
    <w:abstractNumId w:val="5"/>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E3E"/>
    <w:rsid w:val="00016E3E"/>
    <w:rsid w:val="00023EEF"/>
    <w:rsid w:val="00033E18"/>
    <w:rsid w:val="00043622"/>
    <w:rsid w:val="0005411D"/>
    <w:rsid w:val="00055C30"/>
    <w:rsid w:val="00057BBA"/>
    <w:rsid w:val="00061D45"/>
    <w:rsid w:val="00076FF4"/>
    <w:rsid w:val="000A5A08"/>
    <w:rsid w:val="000A713A"/>
    <w:rsid w:val="000C730C"/>
    <w:rsid w:val="000D2337"/>
    <w:rsid w:val="000D6A05"/>
    <w:rsid w:val="000E2F83"/>
    <w:rsid w:val="000E68B9"/>
    <w:rsid w:val="000F3672"/>
    <w:rsid w:val="00104FFB"/>
    <w:rsid w:val="00115229"/>
    <w:rsid w:val="001801FD"/>
    <w:rsid w:val="00183852"/>
    <w:rsid w:val="00183A5F"/>
    <w:rsid w:val="00183DC2"/>
    <w:rsid w:val="00194034"/>
    <w:rsid w:val="001A77E4"/>
    <w:rsid w:val="001B2C6B"/>
    <w:rsid w:val="001B5855"/>
    <w:rsid w:val="001B6CF8"/>
    <w:rsid w:val="001C7EDA"/>
    <w:rsid w:val="001D22FD"/>
    <w:rsid w:val="001D2E33"/>
    <w:rsid w:val="001E5CA6"/>
    <w:rsid w:val="00203624"/>
    <w:rsid w:val="00206ED7"/>
    <w:rsid w:val="00240821"/>
    <w:rsid w:val="0024489B"/>
    <w:rsid w:val="00245D0D"/>
    <w:rsid w:val="00266FE7"/>
    <w:rsid w:val="0028797D"/>
    <w:rsid w:val="002B5008"/>
    <w:rsid w:val="002B580D"/>
    <w:rsid w:val="002C7967"/>
    <w:rsid w:val="002E7088"/>
    <w:rsid w:val="002F2D41"/>
    <w:rsid w:val="002F4C3D"/>
    <w:rsid w:val="00301A3B"/>
    <w:rsid w:val="003021DF"/>
    <w:rsid w:val="003143DF"/>
    <w:rsid w:val="00324459"/>
    <w:rsid w:val="003319CB"/>
    <w:rsid w:val="00370D80"/>
    <w:rsid w:val="0038687A"/>
    <w:rsid w:val="00390738"/>
    <w:rsid w:val="003A4E26"/>
    <w:rsid w:val="003B0B08"/>
    <w:rsid w:val="003B5EEB"/>
    <w:rsid w:val="003C33F6"/>
    <w:rsid w:val="003D7C07"/>
    <w:rsid w:val="003E73A7"/>
    <w:rsid w:val="003F1D61"/>
    <w:rsid w:val="003F30FC"/>
    <w:rsid w:val="00402AFD"/>
    <w:rsid w:val="00414454"/>
    <w:rsid w:val="004330A2"/>
    <w:rsid w:val="004C62DE"/>
    <w:rsid w:val="004C7284"/>
    <w:rsid w:val="004F0CB8"/>
    <w:rsid w:val="004F459C"/>
    <w:rsid w:val="00530A18"/>
    <w:rsid w:val="00545EDF"/>
    <w:rsid w:val="005537EF"/>
    <w:rsid w:val="005647B8"/>
    <w:rsid w:val="00566BA0"/>
    <w:rsid w:val="00572AE7"/>
    <w:rsid w:val="0058027D"/>
    <w:rsid w:val="005A2590"/>
    <w:rsid w:val="005D5785"/>
    <w:rsid w:val="005F0644"/>
    <w:rsid w:val="00610A30"/>
    <w:rsid w:val="00613B58"/>
    <w:rsid w:val="006348DD"/>
    <w:rsid w:val="0064028A"/>
    <w:rsid w:val="0064683C"/>
    <w:rsid w:val="006522C3"/>
    <w:rsid w:val="00673332"/>
    <w:rsid w:val="00692A51"/>
    <w:rsid w:val="006A0BAA"/>
    <w:rsid w:val="006A4C1E"/>
    <w:rsid w:val="006B731A"/>
    <w:rsid w:val="006D32AD"/>
    <w:rsid w:val="006E364D"/>
    <w:rsid w:val="00706BF9"/>
    <w:rsid w:val="00716D6E"/>
    <w:rsid w:val="0071717F"/>
    <w:rsid w:val="00723E90"/>
    <w:rsid w:val="00730217"/>
    <w:rsid w:val="00732889"/>
    <w:rsid w:val="0073303F"/>
    <w:rsid w:val="00734B25"/>
    <w:rsid w:val="00740AF1"/>
    <w:rsid w:val="00743872"/>
    <w:rsid w:val="007612F2"/>
    <w:rsid w:val="00761A86"/>
    <w:rsid w:val="00765D42"/>
    <w:rsid w:val="0078784F"/>
    <w:rsid w:val="0079319B"/>
    <w:rsid w:val="00795A17"/>
    <w:rsid w:val="007A6BCD"/>
    <w:rsid w:val="007A7C9D"/>
    <w:rsid w:val="007B0FD9"/>
    <w:rsid w:val="007B77DE"/>
    <w:rsid w:val="007D479F"/>
    <w:rsid w:val="007D6974"/>
    <w:rsid w:val="00804398"/>
    <w:rsid w:val="0081664F"/>
    <w:rsid w:val="00831FAB"/>
    <w:rsid w:val="0084009E"/>
    <w:rsid w:val="008446D2"/>
    <w:rsid w:val="00856A93"/>
    <w:rsid w:val="00860D62"/>
    <w:rsid w:val="00861069"/>
    <w:rsid w:val="00861283"/>
    <w:rsid w:val="00880D81"/>
    <w:rsid w:val="008866A0"/>
    <w:rsid w:val="008A35BB"/>
    <w:rsid w:val="008B1E0D"/>
    <w:rsid w:val="008B4909"/>
    <w:rsid w:val="008C4F80"/>
    <w:rsid w:val="008C6984"/>
    <w:rsid w:val="008D773C"/>
    <w:rsid w:val="00904AAC"/>
    <w:rsid w:val="00912539"/>
    <w:rsid w:val="00914EAB"/>
    <w:rsid w:val="00930B30"/>
    <w:rsid w:val="0094547D"/>
    <w:rsid w:val="00945A24"/>
    <w:rsid w:val="00950045"/>
    <w:rsid w:val="00957422"/>
    <w:rsid w:val="009614A3"/>
    <w:rsid w:val="009679B1"/>
    <w:rsid w:val="009851F5"/>
    <w:rsid w:val="009912B2"/>
    <w:rsid w:val="009A6B77"/>
    <w:rsid w:val="009B21F6"/>
    <w:rsid w:val="009B2562"/>
    <w:rsid w:val="009C11ED"/>
    <w:rsid w:val="009C2C2A"/>
    <w:rsid w:val="009D169E"/>
    <w:rsid w:val="009E2135"/>
    <w:rsid w:val="009F0F25"/>
    <w:rsid w:val="00A01568"/>
    <w:rsid w:val="00A21799"/>
    <w:rsid w:val="00A30D70"/>
    <w:rsid w:val="00A36528"/>
    <w:rsid w:val="00A37401"/>
    <w:rsid w:val="00A5148D"/>
    <w:rsid w:val="00A628F7"/>
    <w:rsid w:val="00A81D0B"/>
    <w:rsid w:val="00AA0D8D"/>
    <w:rsid w:val="00AA378E"/>
    <w:rsid w:val="00AA7469"/>
    <w:rsid w:val="00AB6FF8"/>
    <w:rsid w:val="00AC405D"/>
    <w:rsid w:val="00AC6294"/>
    <w:rsid w:val="00AC663B"/>
    <w:rsid w:val="00AD3029"/>
    <w:rsid w:val="00AD336C"/>
    <w:rsid w:val="00AE654C"/>
    <w:rsid w:val="00AF23E2"/>
    <w:rsid w:val="00AF4876"/>
    <w:rsid w:val="00B00645"/>
    <w:rsid w:val="00B05627"/>
    <w:rsid w:val="00B11460"/>
    <w:rsid w:val="00B25A88"/>
    <w:rsid w:val="00B52FCE"/>
    <w:rsid w:val="00B64EF4"/>
    <w:rsid w:val="00B73009"/>
    <w:rsid w:val="00BB08CC"/>
    <w:rsid w:val="00BB432F"/>
    <w:rsid w:val="00BB7090"/>
    <w:rsid w:val="00BB7941"/>
    <w:rsid w:val="00BC377B"/>
    <w:rsid w:val="00BD0953"/>
    <w:rsid w:val="00BD1987"/>
    <w:rsid w:val="00BD62A6"/>
    <w:rsid w:val="00BE7C46"/>
    <w:rsid w:val="00BF1C79"/>
    <w:rsid w:val="00BF6672"/>
    <w:rsid w:val="00C02BB6"/>
    <w:rsid w:val="00C05134"/>
    <w:rsid w:val="00C26DCB"/>
    <w:rsid w:val="00C31E18"/>
    <w:rsid w:val="00C37D22"/>
    <w:rsid w:val="00C51C27"/>
    <w:rsid w:val="00C62DD1"/>
    <w:rsid w:val="00C74575"/>
    <w:rsid w:val="00C92540"/>
    <w:rsid w:val="00CA1EF1"/>
    <w:rsid w:val="00CA4777"/>
    <w:rsid w:val="00CA6839"/>
    <w:rsid w:val="00CB234D"/>
    <w:rsid w:val="00CB5432"/>
    <w:rsid w:val="00CC3A69"/>
    <w:rsid w:val="00CE4EF6"/>
    <w:rsid w:val="00D14937"/>
    <w:rsid w:val="00D22377"/>
    <w:rsid w:val="00D36E8A"/>
    <w:rsid w:val="00D44317"/>
    <w:rsid w:val="00D56A15"/>
    <w:rsid w:val="00D85602"/>
    <w:rsid w:val="00D967FF"/>
    <w:rsid w:val="00DA030D"/>
    <w:rsid w:val="00DB0186"/>
    <w:rsid w:val="00DC6A49"/>
    <w:rsid w:val="00DD4DB7"/>
    <w:rsid w:val="00DD61F4"/>
    <w:rsid w:val="00DF0CAF"/>
    <w:rsid w:val="00E0041C"/>
    <w:rsid w:val="00E0428E"/>
    <w:rsid w:val="00E13295"/>
    <w:rsid w:val="00E2126A"/>
    <w:rsid w:val="00E35097"/>
    <w:rsid w:val="00E4420E"/>
    <w:rsid w:val="00E76C22"/>
    <w:rsid w:val="00E92DDC"/>
    <w:rsid w:val="00EA7E07"/>
    <w:rsid w:val="00EE7FC2"/>
    <w:rsid w:val="00EF1A6A"/>
    <w:rsid w:val="00F11588"/>
    <w:rsid w:val="00F11C91"/>
    <w:rsid w:val="00F20605"/>
    <w:rsid w:val="00F33EEB"/>
    <w:rsid w:val="00F427A1"/>
    <w:rsid w:val="00F70216"/>
    <w:rsid w:val="00F94E7E"/>
    <w:rsid w:val="00F95110"/>
    <w:rsid w:val="00FA40B1"/>
    <w:rsid w:val="00FB1009"/>
    <w:rsid w:val="00FB4A18"/>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paragraph" w:styleId="Heading1">
    <w:name w:val="heading 1"/>
    <w:basedOn w:val="Normal"/>
    <w:next w:val="Normal"/>
    <w:link w:val="Heading1Char"/>
    <w:uiPriority w:val="9"/>
    <w:qFormat/>
    <w:rsid w:val="00A0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character" w:customStyle="1" w:styleId="Heading1Char">
    <w:name w:val="Heading 1 Char"/>
    <w:basedOn w:val="DefaultParagraphFont"/>
    <w:link w:val="Heading1"/>
    <w:uiPriority w:val="9"/>
    <w:rsid w:val="00A015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22"/>
  </w:style>
  <w:style w:type="paragraph" w:styleId="Footer">
    <w:name w:val="footer"/>
    <w:basedOn w:val="Normal"/>
    <w:link w:val="FooterChar"/>
    <w:uiPriority w:val="99"/>
    <w:semiHidden/>
    <w:unhideWhenUsed/>
    <w:rsid w:val="00E76C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C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F9EC1-CBE3-4E0A-B3E5-ECF0B5BB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7</cp:revision>
  <cp:lastPrinted>2018-02-08T19:04:00Z</cp:lastPrinted>
  <dcterms:created xsi:type="dcterms:W3CDTF">2018-02-06T20:57:00Z</dcterms:created>
  <dcterms:modified xsi:type="dcterms:W3CDTF">2018-02-08T19:08:00Z</dcterms:modified>
</cp:coreProperties>
</file>